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D8" w:rsidRDefault="006635D8" w:rsidP="00DE17CE">
      <w:pPr>
        <w:pStyle w:val="Title"/>
        <w:spacing w:line="480" w:lineRule="auto"/>
        <w:rPr>
          <w:szCs w:val="23"/>
        </w:rPr>
      </w:pPr>
      <w:r>
        <w:rPr>
          <w:szCs w:val="23"/>
        </w:rPr>
        <w:t>COMMITMENT</w:t>
      </w:r>
    </w:p>
    <w:p w:rsidR="006635D8" w:rsidRDefault="006635D8" w:rsidP="00DE17CE">
      <w:pPr>
        <w:pStyle w:val="Subtitle"/>
        <w:spacing w:line="480" w:lineRule="auto"/>
      </w:pPr>
      <w:r>
        <w:t>THE STATE OF TEXAS</w:t>
      </w:r>
    </w:p>
    <w:p w:rsidR="006635D8" w:rsidRDefault="006635D8" w:rsidP="00DE17CE">
      <w:pPr>
        <w:pStyle w:val="Heading1"/>
        <w:spacing w:line="480" w:lineRule="auto"/>
        <w:jc w:val="left"/>
        <w:rPr>
          <w:szCs w:val="21"/>
        </w:rPr>
      </w:pPr>
      <w:r>
        <w:rPr>
          <w:szCs w:val="21"/>
        </w:rPr>
        <w:t>TO ANY SHERIFF OR ANY C</w:t>
      </w:r>
      <w:r w:rsidR="00DE17CE">
        <w:rPr>
          <w:szCs w:val="21"/>
        </w:rPr>
        <w:t>ONSTABLE OF THE STATE OF TEXAS:</w:t>
      </w:r>
    </w:p>
    <w:p w:rsidR="00B533E7" w:rsidRDefault="005F4C14" w:rsidP="00B533E7">
      <w:pPr>
        <w:spacing w:line="480" w:lineRule="auto"/>
        <w:ind w:firstLine="720"/>
        <w:rPr>
          <w:szCs w:val="21"/>
        </w:rPr>
      </w:pPr>
      <w:r>
        <w:rPr>
          <w:b/>
          <w:bCs/>
          <w:szCs w:val="21"/>
        </w:rPr>
        <w:t>[Respondent’s name]</w:t>
      </w:r>
      <w:r w:rsidR="00EA1F9A">
        <w:rPr>
          <w:szCs w:val="21"/>
        </w:rPr>
        <w:t xml:space="preserve"> </w:t>
      </w:r>
      <w:r w:rsidR="006635D8">
        <w:rPr>
          <w:szCs w:val="21"/>
        </w:rPr>
        <w:t xml:space="preserve">was on </w:t>
      </w:r>
      <w:r>
        <w:rPr>
          <w:b/>
          <w:szCs w:val="21"/>
        </w:rPr>
        <w:t xml:space="preserve">[date] </w:t>
      </w:r>
      <w:r w:rsidR="00295A34">
        <w:rPr>
          <w:szCs w:val="21"/>
        </w:rPr>
        <w:t>found in</w:t>
      </w:r>
      <w:r w:rsidR="00AD1B3C">
        <w:rPr>
          <w:szCs w:val="21"/>
        </w:rPr>
        <w:t xml:space="preserve"> </w:t>
      </w:r>
      <w:r w:rsidR="00EA1F9A">
        <w:rPr>
          <w:szCs w:val="21"/>
        </w:rPr>
        <w:t>contempt of court</w:t>
      </w:r>
      <w:r w:rsidR="009940E5">
        <w:rPr>
          <w:szCs w:val="21"/>
        </w:rPr>
        <w:t xml:space="preserve"> in the </w:t>
      </w:r>
      <w:r w:rsidR="003B373F">
        <w:rPr>
          <w:szCs w:val="21"/>
        </w:rPr>
        <w:t>470</w:t>
      </w:r>
      <w:r w:rsidR="00337F2A" w:rsidRPr="00337F2A">
        <w:rPr>
          <w:szCs w:val="21"/>
          <w:vertAlign w:val="superscript"/>
        </w:rPr>
        <w:t>th</w:t>
      </w:r>
      <w:r w:rsidR="00337F2A">
        <w:rPr>
          <w:szCs w:val="21"/>
        </w:rPr>
        <w:t xml:space="preserve"> </w:t>
      </w:r>
      <w:r w:rsidR="00EA1F9A" w:rsidRPr="00EA1F9A">
        <w:rPr>
          <w:szCs w:val="21"/>
        </w:rPr>
        <w:t>District Court</w:t>
      </w:r>
      <w:r w:rsidR="00EA1F9A">
        <w:rPr>
          <w:szCs w:val="21"/>
        </w:rPr>
        <w:t xml:space="preserve"> </w:t>
      </w:r>
      <w:r w:rsidR="00716BAD">
        <w:rPr>
          <w:szCs w:val="21"/>
        </w:rPr>
        <w:t>in</w:t>
      </w:r>
      <w:r w:rsidR="006635D8">
        <w:rPr>
          <w:szCs w:val="21"/>
        </w:rPr>
        <w:t xml:space="preserve"> Collin County, Texas, in cause number </w:t>
      </w:r>
      <w:r w:rsidR="00011926">
        <w:rPr>
          <w:b/>
          <w:bCs/>
          <w:szCs w:val="21"/>
        </w:rPr>
        <w:t>470-</w:t>
      </w:r>
      <w:r>
        <w:rPr>
          <w:b/>
          <w:bCs/>
          <w:szCs w:val="21"/>
        </w:rPr>
        <w:t>XXXXX-XXXX</w:t>
      </w:r>
      <w:r w:rsidR="004F601F">
        <w:rPr>
          <w:b/>
          <w:bCs/>
          <w:szCs w:val="21"/>
        </w:rPr>
        <w:t xml:space="preserve"> </w:t>
      </w:r>
      <w:r w:rsidR="00B533E7">
        <w:rPr>
          <w:bCs/>
          <w:szCs w:val="21"/>
        </w:rPr>
        <w:t xml:space="preserve">in </w:t>
      </w:r>
      <w:r>
        <w:rPr>
          <w:bCs/>
          <w:szCs w:val="21"/>
        </w:rPr>
        <w:t xml:space="preserve">an </w:t>
      </w:r>
      <w:r w:rsidR="00B533E7">
        <w:rPr>
          <w:bCs/>
          <w:szCs w:val="21"/>
        </w:rPr>
        <w:t xml:space="preserve">order signed on </w:t>
      </w:r>
      <w:r>
        <w:rPr>
          <w:b/>
          <w:bCs/>
          <w:szCs w:val="21"/>
        </w:rPr>
        <w:t>[date]</w:t>
      </w:r>
      <w:r w:rsidR="00B533E7">
        <w:rPr>
          <w:bCs/>
          <w:szCs w:val="21"/>
        </w:rPr>
        <w:t>,</w:t>
      </w:r>
      <w:r w:rsidR="00B533E7">
        <w:rPr>
          <w:b/>
          <w:bCs/>
          <w:szCs w:val="21"/>
        </w:rPr>
        <w:t xml:space="preserve"> </w:t>
      </w:r>
      <w:r w:rsidR="00B533E7">
        <w:rPr>
          <w:szCs w:val="21"/>
        </w:rPr>
        <w:t xml:space="preserve">and ordered </w:t>
      </w:r>
      <w:r w:rsidR="00B533E7" w:rsidRPr="0062517C">
        <w:rPr>
          <w:szCs w:val="21"/>
        </w:rPr>
        <w:t>to</w:t>
      </w:r>
      <w:r w:rsidR="00B533E7">
        <w:rPr>
          <w:szCs w:val="21"/>
        </w:rPr>
        <w:t xml:space="preserve"> </w:t>
      </w:r>
      <w:r w:rsidR="00B533E7" w:rsidRPr="00C52A2B">
        <w:rPr>
          <w:szCs w:val="21"/>
        </w:rPr>
        <w:t>confinement in the Collin County Detention Facility</w:t>
      </w:r>
      <w:r w:rsidR="00B533E7" w:rsidRPr="00DE17CE">
        <w:rPr>
          <w:szCs w:val="21"/>
        </w:rPr>
        <w:t>.</w:t>
      </w:r>
    </w:p>
    <w:p w:rsidR="00DF03DB" w:rsidRPr="00DE17CE" w:rsidRDefault="00DF03DB" w:rsidP="00DF03DB">
      <w:pPr>
        <w:spacing w:line="480" w:lineRule="auto"/>
        <w:ind w:firstLine="720"/>
        <w:rPr>
          <w:szCs w:val="21"/>
        </w:rPr>
      </w:pPr>
      <w:r w:rsidRPr="001424AD">
        <w:rPr>
          <w:szCs w:val="21"/>
        </w:rPr>
        <w:t xml:space="preserve">You are therefore COMMANDED to take into your custody and commit to the jail of your county </w:t>
      </w:r>
      <w:r w:rsidR="005F4C14">
        <w:rPr>
          <w:b/>
          <w:bCs/>
          <w:szCs w:val="21"/>
        </w:rPr>
        <w:t>[</w:t>
      </w:r>
      <w:r w:rsidR="005F4C14">
        <w:rPr>
          <w:b/>
          <w:bCs/>
          <w:szCs w:val="21"/>
        </w:rPr>
        <w:t>Respondent’s name</w:t>
      </w:r>
      <w:bookmarkStart w:id="0" w:name="_GoBack"/>
      <w:bookmarkEnd w:id="0"/>
      <w:r w:rsidR="005F4C14">
        <w:rPr>
          <w:b/>
          <w:bCs/>
          <w:szCs w:val="21"/>
        </w:rPr>
        <w:t>]</w:t>
      </w:r>
      <w:r w:rsidRPr="001424AD">
        <w:rPr>
          <w:szCs w:val="21"/>
        </w:rPr>
        <w:t xml:space="preserve">, to be confined </w:t>
      </w:r>
      <w:r>
        <w:rPr>
          <w:szCs w:val="21"/>
        </w:rPr>
        <w:t>as follows</w:t>
      </w:r>
      <w:r w:rsidRPr="001424AD">
        <w:rPr>
          <w:szCs w:val="21"/>
        </w:rPr>
        <w:t xml:space="preserve">, or until he </w:t>
      </w:r>
      <w:r>
        <w:rPr>
          <w:szCs w:val="21"/>
        </w:rPr>
        <w:t>is otherwise legally discharged:</w:t>
      </w:r>
    </w:p>
    <w:p w:rsidR="004B328C" w:rsidRDefault="004F601F" w:rsidP="0035271A">
      <w:pPr>
        <w:pStyle w:val="ListParagraph"/>
        <w:numPr>
          <w:ilvl w:val="0"/>
          <w:numId w:val="4"/>
        </w:numPr>
        <w:spacing w:line="480" w:lineRule="auto"/>
        <w:ind w:left="1800" w:right="2347"/>
        <w:contextualSpacing w:val="0"/>
        <w:rPr>
          <w:b/>
          <w:szCs w:val="21"/>
        </w:rPr>
      </w:pPr>
      <w:r w:rsidRPr="004F601F">
        <w:rPr>
          <w:b/>
          <w:szCs w:val="21"/>
        </w:rPr>
        <w:t xml:space="preserve">Confinement is to begin on </w:t>
      </w:r>
      <w:r w:rsidR="005F4C14">
        <w:rPr>
          <w:b/>
          <w:szCs w:val="21"/>
        </w:rPr>
        <w:t xml:space="preserve">[date] </w:t>
      </w:r>
      <w:r>
        <w:rPr>
          <w:b/>
          <w:szCs w:val="21"/>
        </w:rPr>
        <w:t xml:space="preserve">at </w:t>
      </w:r>
      <w:r w:rsidR="005F4C14">
        <w:rPr>
          <w:b/>
          <w:szCs w:val="21"/>
        </w:rPr>
        <w:t xml:space="preserve">[time] </w:t>
      </w:r>
      <w:r>
        <w:rPr>
          <w:b/>
          <w:szCs w:val="21"/>
        </w:rPr>
        <w:t xml:space="preserve">and end on </w:t>
      </w:r>
      <w:r w:rsidR="005F4C14">
        <w:rPr>
          <w:b/>
          <w:szCs w:val="21"/>
        </w:rPr>
        <w:t xml:space="preserve">[date] </w:t>
      </w:r>
      <w:r>
        <w:rPr>
          <w:b/>
          <w:szCs w:val="21"/>
        </w:rPr>
        <w:t xml:space="preserve">at </w:t>
      </w:r>
      <w:r w:rsidR="005F4C14">
        <w:rPr>
          <w:b/>
          <w:szCs w:val="21"/>
        </w:rPr>
        <w:t>[time]</w:t>
      </w:r>
      <w:r>
        <w:rPr>
          <w:b/>
          <w:szCs w:val="21"/>
        </w:rPr>
        <w:t>.</w:t>
      </w:r>
    </w:p>
    <w:p w:rsidR="005F4C14" w:rsidRDefault="005F4C14" w:rsidP="005F4C14">
      <w:pPr>
        <w:pStyle w:val="ListParagraph"/>
        <w:numPr>
          <w:ilvl w:val="0"/>
          <w:numId w:val="4"/>
        </w:numPr>
        <w:spacing w:line="480" w:lineRule="auto"/>
        <w:ind w:left="1800" w:right="2347"/>
        <w:contextualSpacing w:val="0"/>
        <w:rPr>
          <w:b/>
          <w:szCs w:val="21"/>
        </w:rPr>
      </w:pPr>
      <w:r w:rsidRPr="004F601F">
        <w:rPr>
          <w:b/>
          <w:szCs w:val="21"/>
        </w:rPr>
        <w:t xml:space="preserve">Confinement is to begin on </w:t>
      </w:r>
      <w:r>
        <w:rPr>
          <w:b/>
          <w:szCs w:val="21"/>
        </w:rPr>
        <w:t>[date] at [time] and end on [date] at [time].</w:t>
      </w:r>
    </w:p>
    <w:p w:rsidR="005F4C14" w:rsidRDefault="005F4C14" w:rsidP="005F4C14">
      <w:pPr>
        <w:pStyle w:val="ListParagraph"/>
        <w:numPr>
          <w:ilvl w:val="0"/>
          <w:numId w:val="4"/>
        </w:numPr>
        <w:spacing w:line="480" w:lineRule="auto"/>
        <w:ind w:left="1800" w:right="2347"/>
        <w:contextualSpacing w:val="0"/>
        <w:rPr>
          <w:b/>
          <w:szCs w:val="21"/>
        </w:rPr>
      </w:pPr>
      <w:r w:rsidRPr="004F601F">
        <w:rPr>
          <w:b/>
          <w:szCs w:val="21"/>
        </w:rPr>
        <w:t xml:space="preserve">Confinement is to begin on </w:t>
      </w:r>
      <w:r>
        <w:rPr>
          <w:b/>
          <w:szCs w:val="21"/>
        </w:rPr>
        <w:t>[date] at [time] and end on [date] at [time].</w:t>
      </w:r>
    </w:p>
    <w:p w:rsidR="002329EF" w:rsidRPr="00407074" w:rsidRDefault="006635D8" w:rsidP="00DE17CE">
      <w:pPr>
        <w:spacing w:line="480" w:lineRule="auto"/>
        <w:ind w:firstLine="720"/>
        <w:rPr>
          <w:b/>
          <w:szCs w:val="21"/>
          <w:u w:val="single"/>
        </w:rPr>
      </w:pPr>
      <w:r w:rsidRPr="00007423">
        <w:rPr>
          <w:szCs w:val="21"/>
        </w:rPr>
        <w:t xml:space="preserve">You will keep </w:t>
      </w:r>
      <w:r w:rsidR="0002365F">
        <w:rPr>
          <w:szCs w:val="21"/>
        </w:rPr>
        <w:t>him</w:t>
      </w:r>
      <w:r w:rsidR="00337F2A" w:rsidRPr="00007423">
        <w:rPr>
          <w:szCs w:val="21"/>
        </w:rPr>
        <w:t xml:space="preserve"> </w:t>
      </w:r>
      <w:r w:rsidRPr="00007423">
        <w:rPr>
          <w:szCs w:val="21"/>
        </w:rPr>
        <w:t xml:space="preserve">safely until said term of imprisonment has expired, or until </w:t>
      </w:r>
      <w:r w:rsidR="00007423" w:rsidRPr="00007423">
        <w:rPr>
          <w:szCs w:val="21"/>
        </w:rPr>
        <w:t>he</w:t>
      </w:r>
      <w:r w:rsidRPr="00007423">
        <w:rPr>
          <w:szCs w:val="21"/>
        </w:rPr>
        <w:t xml:space="preserve"> is</w:t>
      </w:r>
      <w:r>
        <w:rPr>
          <w:szCs w:val="21"/>
        </w:rPr>
        <w:t xml:space="preserve"> otherwise legally</w:t>
      </w:r>
      <w:r w:rsidR="005E5728">
        <w:rPr>
          <w:szCs w:val="21"/>
        </w:rPr>
        <w:t xml:space="preserve"> </w:t>
      </w:r>
      <w:r w:rsidR="003B121B">
        <w:rPr>
          <w:szCs w:val="21"/>
        </w:rPr>
        <w:t>d</w:t>
      </w:r>
      <w:r>
        <w:rPr>
          <w:szCs w:val="21"/>
        </w:rPr>
        <w:t>ischarged</w:t>
      </w:r>
      <w:r w:rsidR="000537B7">
        <w:rPr>
          <w:szCs w:val="21"/>
        </w:rPr>
        <w:t>.</w:t>
      </w:r>
      <w:r w:rsidR="00AE29AA">
        <w:rPr>
          <w:szCs w:val="21"/>
        </w:rPr>
        <w:t xml:space="preserve"> </w:t>
      </w:r>
    </w:p>
    <w:p w:rsidR="006635D8" w:rsidRPr="00DE17CE" w:rsidRDefault="003B121B" w:rsidP="00DE17CE">
      <w:pPr>
        <w:ind w:firstLine="720"/>
        <w:rPr>
          <w:bCs/>
          <w:sz w:val="23"/>
          <w:szCs w:val="23"/>
          <w:u w:val="single"/>
        </w:rPr>
      </w:pPr>
      <w:r w:rsidRPr="00DE17CE">
        <w:rPr>
          <w:szCs w:val="21"/>
        </w:rPr>
        <w:t>Work</w:t>
      </w:r>
      <w:r w:rsidR="006635D8" w:rsidRPr="00DE17CE">
        <w:rPr>
          <w:sz w:val="23"/>
          <w:szCs w:val="23"/>
        </w:rPr>
        <w:t xml:space="preserve"> Release authorized:  No</w:t>
      </w:r>
    </w:p>
    <w:p w:rsidR="006635D8" w:rsidRPr="00DE17CE" w:rsidRDefault="006635D8" w:rsidP="00DE17CE">
      <w:pPr>
        <w:ind w:firstLine="720"/>
        <w:rPr>
          <w:sz w:val="23"/>
          <w:szCs w:val="23"/>
        </w:rPr>
      </w:pPr>
      <w:r w:rsidRPr="00DE17CE">
        <w:rPr>
          <w:sz w:val="23"/>
          <w:szCs w:val="23"/>
        </w:rPr>
        <w:t>UA Sanction:  No</w:t>
      </w:r>
    </w:p>
    <w:p w:rsidR="006635D8" w:rsidRPr="00DE17CE" w:rsidRDefault="005F4C14" w:rsidP="00DE17CE">
      <w:pPr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SCORE Program:  No</w:t>
      </w:r>
    </w:p>
    <w:p w:rsidR="006635D8" w:rsidRDefault="006635D8" w:rsidP="00DE17CE">
      <w:pPr>
        <w:spacing w:line="48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GIVEN UNDER </w:t>
      </w:r>
      <w:r w:rsidR="00030E4B">
        <w:rPr>
          <w:sz w:val="23"/>
          <w:szCs w:val="23"/>
        </w:rPr>
        <w:t xml:space="preserve">MY </w:t>
      </w:r>
      <w:smartTag w:uri="urn:schemas-microsoft-com:office:smarttags" w:element="stockticker">
        <w:r w:rsidR="00030E4B">
          <w:rPr>
            <w:sz w:val="23"/>
            <w:szCs w:val="23"/>
          </w:rPr>
          <w:t>HAND</w:t>
        </w:r>
      </w:smartTag>
      <w:r w:rsidR="00030E4B">
        <w:rPr>
          <w:sz w:val="23"/>
          <w:szCs w:val="23"/>
        </w:rPr>
        <w:t xml:space="preserve"> </w:t>
      </w:r>
      <w:r w:rsidR="005F4C14">
        <w:rPr>
          <w:sz w:val="23"/>
          <w:szCs w:val="23"/>
        </w:rPr>
        <w:t>on ____________________</w:t>
      </w:r>
      <w:r w:rsidR="00EA1F9A">
        <w:rPr>
          <w:sz w:val="23"/>
          <w:szCs w:val="23"/>
        </w:rPr>
        <w:t>.</w:t>
      </w:r>
    </w:p>
    <w:p w:rsidR="006635D8" w:rsidRDefault="006635D8" w:rsidP="00DE17CE">
      <w:pPr>
        <w:spacing w:line="480" w:lineRule="auto"/>
        <w:ind w:firstLine="720"/>
        <w:rPr>
          <w:sz w:val="23"/>
          <w:szCs w:val="23"/>
        </w:rPr>
      </w:pPr>
    </w:p>
    <w:p w:rsidR="006635D8" w:rsidRDefault="006635D8" w:rsidP="00DE17CE">
      <w:pPr>
        <w:ind w:left="5040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6635D8" w:rsidRDefault="006635D8" w:rsidP="00DE17CE">
      <w:pPr>
        <w:spacing w:line="480" w:lineRule="auto"/>
        <w:ind w:left="5040"/>
        <w:rPr>
          <w:sz w:val="23"/>
          <w:szCs w:val="23"/>
        </w:rPr>
      </w:pPr>
      <w:r>
        <w:rPr>
          <w:sz w:val="23"/>
          <w:szCs w:val="23"/>
        </w:rPr>
        <w:t>JUDGE PRESIDING</w:t>
      </w:r>
    </w:p>
    <w:p w:rsidR="006635D8" w:rsidRPr="00BF5A6E" w:rsidRDefault="00BF5A6E" w:rsidP="005F4C14">
      <w:pPr>
        <w:keepNext/>
        <w:spacing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_________________________________________________________________________________</w:t>
      </w:r>
    </w:p>
    <w:p w:rsidR="006635D8" w:rsidRDefault="006635D8" w:rsidP="00F2100D">
      <w:pPr>
        <w:pStyle w:val="Heading2"/>
        <w:spacing w:line="480" w:lineRule="auto"/>
        <w:ind w:left="0" w:right="0"/>
        <w:rPr>
          <w:sz w:val="23"/>
          <w:szCs w:val="23"/>
        </w:rPr>
      </w:pPr>
      <w:r>
        <w:rPr>
          <w:sz w:val="23"/>
          <w:szCs w:val="23"/>
        </w:rPr>
        <w:t>SHERIFF’S RETURN</w:t>
      </w:r>
    </w:p>
    <w:p w:rsidR="00F2100D" w:rsidRDefault="006635D8" w:rsidP="00F2100D">
      <w:pPr>
        <w:pStyle w:val="BlockText"/>
        <w:keepNext/>
        <w:spacing w:line="480" w:lineRule="auto"/>
        <w:ind w:left="0" w:right="0" w:firstLine="720"/>
        <w:jc w:val="left"/>
        <w:rPr>
          <w:sz w:val="23"/>
          <w:szCs w:val="23"/>
        </w:rPr>
      </w:pPr>
      <w:r>
        <w:rPr>
          <w:sz w:val="23"/>
          <w:szCs w:val="23"/>
        </w:rPr>
        <w:t>Came to hand this the ____ day of ___________________, 20___, and executed by</w:t>
      </w:r>
      <w:r w:rsidR="00F2100D">
        <w:rPr>
          <w:sz w:val="23"/>
          <w:szCs w:val="23"/>
        </w:rPr>
        <w:t>:</w:t>
      </w:r>
    </w:p>
    <w:p w:rsidR="006635D8" w:rsidRDefault="00F2100D" w:rsidP="00F2100D">
      <w:pPr>
        <w:pStyle w:val="BlockText"/>
        <w:keepNext/>
        <w:spacing w:line="480" w:lineRule="auto"/>
        <w:ind w:left="0" w:right="0" w:firstLine="720"/>
        <w:jc w:val="left"/>
        <w:rPr>
          <w:sz w:val="23"/>
          <w:szCs w:val="23"/>
        </w:rPr>
      </w:pPr>
      <w:r>
        <w:rPr>
          <w:sz w:val="23"/>
          <w:szCs w:val="23"/>
        </w:rPr>
        <w:t>C</w:t>
      </w:r>
      <w:r w:rsidR="006635D8">
        <w:rPr>
          <w:sz w:val="23"/>
          <w:szCs w:val="23"/>
        </w:rPr>
        <w:t>onfining the defendant in jail for ______ days. Defendant released this the _____ day of ____________________, 20____.</w:t>
      </w:r>
    </w:p>
    <w:p w:rsidR="00F2100D" w:rsidRDefault="00F2100D" w:rsidP="00F2100D">
      <w:pPr>
        <w:keepNext/>
        <w:ind w:left="5040"/>
        <w:rPr>
          <w:sz w:val="23"/>
          <w:szCs w:val="23"/>
        </w:rPr>
      </w:pPr>
    </w:p>
    <w:p w:rsidR="006635D8" w:rsidRDefault="006635D8" w:rsidP="00F2100D">
      <w:pPr>
        <w:keepNext/>
        <w:ind w:left="504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6635D8" w:rsidRDefault="006635D8" w:rsidP="00F2100D">
      <w:pPr>
        <w:keepNext/>
        <w:spacing w:line="480" w:lineRule="auto"/>
        <w:ind w:left="5040"/>
        <w:rPr>
          <w:sz w:val="23"/>
          <w:szCs w:val="23"/>
        </w:rPr>
      </w:pPr>
      <w:r>
        <w:rPr>
          <w:sz w:val="23"/>
          <w:szCs w:val="23"/>
        </w:rPr>
        <w:t>Sheriff, Collin County, Texas</w:t>
      </w:r>
    </w:p>
    <w:p w:rsidR="00DE17CE" w:rsidRDefault="006635D8" w:rsidP="00F2100D">
      <w:pPr>
        <w:keepNext/>
        <w:ind w:left="5040"/>
        <w:rPr>
          <w:sz w:val="23"/>
          <w:szCs w:val="23"/>
        </w:rPr>
      </w:pPr>
      <w:r>
        <w:rPr>
          <w:sz w:val="23"/>
          <w:szCs w:val="23"/>
        </w:rPr>
        <w:t>By _____</w:t>
      </w:r>
      <w:r w:rsidR="00DE17CE">
        <w:rPr>
          <w:sz w:val="23"/>
          <w:szCs w:val="23"/>
        </w:rPr>
        <w:t>________________________</w:t>
      </w:r>
    </w:p>
    <w:p w:rsidR="006635D8" w:rsidRDefault="00DE17CE" w:rsidP="00DE17CE">
      <w:pPr>
        <w:spacing w:line="480" w:lineRule="auto"/>
        <w:ind w:left="5400"/>
        <w:rPr>
          <w:sz w:val="23"/>
          <w:szCs w:val="23"/>
        </w:rPr>
      </w:pPr>
      <w:r>
        <w:rPr>
          <w:sz w:val="23"/>
          <w:szCs w:val="23"/>
        </w:rPr>
        <w:t>Deputy</w:t>
      </w:r>
    </w:p>
    <w:sectPr w:rsidR="006635D8" w:rsidSect="00DE17CE">
      <w:footerReference w:type="default" r:id="rId8"/>
      <w:pgSz w:w="12240" w:h="15840"/>
      <w:pgMar w:top="1080" w:right="1440" w:bottom="1080" w:left="1440" w:header="720" w:footer="720" w:gutter="0"/>
      <w:pgBorders w:offsetFrom="page">
        <w:top w:val="double" w:sz="12" w:space="23" w:color="auto"/>
        <w:left w:val="double" w:sz="12" w:space="23" w:color="auto"/>
        <w:bottom w:val="double" w:sz="12" w:space="23" w:color="auto"/>
        <w:right w:val="double" w:sz="12" w:space="23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D" w:rsidRDefault="00EC01AD" w:rsidP="00DE17CE">
      <w:r>
        <w:separator/>
      </w:r>
    </w:p>
  </w:endnote>
  <w:endnote w:type="continuationSeparator" w:id="0">
    <w:p w:rsidR="00EC01AD" w:rsidRDefault="00EC01AD" w:rsidP="00D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CE" w:rsidRPr="00DE17CE" w:rsidRDefault="00DE17CE" w:rsidP="00DE17CE">
    <w:pPr>
      <w:pStyle w:val="Footer"/>
      <w:jc w:val="center"/>
    </w:pPr>
    <w:r w:rsidRPr="00DE17CE">
      <w:t xml:space="preserve">Page </w:t>
    </w:r>
    <w:r w:rsidRPr="00DE17CE">
      <w:fldChar w:fldCharType="begin"/>
    </w:r>
    <w:r w:rsidRPr="00DE17CE">
      <w:instrText xml:space="preserve"> PAGE  \* Arabic  \* MERGEFORMAT </w:instrText>
    </w:r>
    <w:r w:rsidRPr="00DE17CE">
      <w:fldChar w:fldCharType="separate"/>
    </w:r>
    <w:r w:rsidR="005F4C14">
      <w:rPr>
        <w:noProof/>
      </w:rPr>
      <w:t>2</w:t>
    </w:r>
    <w:r w:rsidRPr="00DE17CE">
      <w:fldChar w:fldCharType="end"/>
    </w:r>
    <w:r w:rsidRPr="00DE17CE">
      <w:t xml:space="preserve"> of </w:t>
    </w:r>
    <w:r w:rsidR="00DF03DB">
      <w:rPr>
        <w:noProof/>
      </w:rPr>
      <w:fldChar w:fldCharType="begin"/>
    </w:r>
    <w:r w:rsidR="00DF03DB">
      <w:rPr>
        <w:noProof/>
      </w:rPr>
      <w:instrText xml:space="preserve"> NUMPAGES  \* Arabic  \* MERGEFORMAT </w:instrText>
    </w:r>
    <w:r w:rsidR="00DF03DB">
      <w:rPr>
        <w:noProof/>
      </w:rPr>
      <w:fldChar w:fldCharType="separate"/>
    </w:r>
    <w:r w:rsidR="005F4C14">
      <w:rPr>
        <w:noProof/>
      </w:rPr>
      <w:t>2</w:t>
    </w:r>
    <w:r w:rsidR="00DF03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D" w:rsidRDefault="00EC01AD" w:rsidP="00DE17CE">
      <w:r>
        <w:separator/>
      </w:r>
    </w:p>
  </w:footnote>
  <w:footnote w:type="continuationSeparator" w:id="0">
    <w:p w:rsidR="00EC01AD" w:rsidRDefault="00EC01AD" w:rsidP="00D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1E51"/>
    <w:multiLevelType w:val="hybridMultilevel"/>
    <w:tmpl w:val="9CDC42DA"/>
    <w:lvl w:ilvl="0" w:tplc="1DA6EA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7578F"/>
    <w:multiLevelType w:val="hybridMultilevel"/>
    <w:tmpl w:val="C82A6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C1B32"/>
    <w:multiLevelType w:val="hybridMultilevel"/>
    <w:tmpl w:val="05A27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6E4BDB"/>
    <w:multiLevelType w:val="hybridMultilevel"/>
    <w:tmpl w:val="EBF4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09"/>
    <w:rsid w:val="00001BE8"/>
    <w:rsid w:val="00007423"/>
    <w:rsid w:val="00011926"/>
    <w:rsid w:val="00013945"/>
    <w:rsid w:val="00021CCE"/>
    <w:rsid w:val="0002365F"/>
    <w:rsid w:val="00030E4B"/>
    <w:rsid w:val="000537B7"/>
    <w:rsid w:val="00071A91"/>
    <w:rsid w:val="000735E5"/>
    <w:rsid w:val="000B2382"/>
    <w:rsid w:val="000D600C"/>
    <w:rsid w:val="000F2EBB"/>
    <w:rsid w:val="00166E9F"/>
    <w:rsid w:val="00166F5F"/>
    <w:rsid w:val="001E4F2C"/>
    <w:rsid w:val="00213D6C"/>
    <w:rsid w:val="00223425"/>
    <w:rsid w:val="002329EF"/>
    <w:rsid w:val="00233FAF"/>
    <w:rsid w:val="002426CA"/>
    <w:rsid w:val="00282EE2"/>
    <w:rsid w:val="00295A34"/>
    <w:rsid w:val="002F0870"/>
    <w:rsid w:val="002F335D"/>
    <w:rsid w:val="00317246"/>
    <w:rsid w:val="00337F2A"/>
    <w:rsid w:val="0035271A"/>
    <w:rsid w:val="00365288"/>
    <w:rsid w:val="003B0993"/>
    <w:rsid w:val="003B121B"/>
    <w:rsid w:val="003B373F"/>
    <w:rsid w:val="003C65B5"/>
    <w:rsid w:val="003C7B29"/>
    <w:rsid w:val="00407074"/>
    <w:rsid w:val="004B328C"/>
    <w:rsid w:val="004C79BD"/>
    <w:rsid w:val="004F601F"/>
    <w:rsid w:val="00561F0E"/>
    <w:rsid w:val="00593CA1"/>
    <w:rsid w:val="005A74B5"/>
    <w:rsid w:val="005B2116"/>
    <w:rsid w:val="005B6B7F"/>
    <w:rsid w:val="005E5728"/>
    <w:rsid w:val="005F4C14"/>
    <w:rsid w:val="005F4D71"/>
    <w:rsid w:val="0062517C"/>
    <w:rsid w:val="00625621"/>
    <w:rsid w:val="006635D8"/>
    <w:rsid w:val="006B0C51"/>
    <w:rsid w:val="006D331A"/>
    <w:rsid w:val="00716BAD"/>
    <w:rsid w:val="00724889"/>
    <w:rsid w:val="007A6107"/>
    <w:rsid w:val="00817582"/>
    <w:rsid w:val="00830BBD"/>
    <w:rsid w:val="00835AC4"/>
    <w:rsid w:val="00842B6D"/>
    <w:rsid w:val="008C6136"/>
    <w:rsid w:val="008E0BD1"/>
    <w:rsid w:val="00910D86"/>
    <w:rsid w:val="00935BF6"/>
    <w:rsid w:val="00950C25"/>
    <w:rsid w:val="0098109F"/>
    <w:rsid w:val="00981CFB"/>
    <w:rsid w:val="00991E8F"/>
    <w:rsid w:val="009940E5"/>
    <w:rsid w:val="009D508D"/>
    <w:rsid w:val="00A62316"/>
    <w:rsid w:val="00A70890"/>
    <w:rsid w:val="00AD1B3C"/>
    <w:rsid w:val="00AE29AA"/>
    <w:rsid w:val="00B07495"/>
    <w:rsid w:val="00B10009"/>
    <w:rsid w:val="00B20CEF"/>
    <w:rsid w:val="00B533E7"/>
    <w:rsid w:val="00B6546F"/>
    <w:rsid w:val="00BB4708"/>
    <w:rsid w:val="00BC2E8B"/>
    <w:rsid w:val="00BD0DDB"/>
    <w:rsid w:val="00BE0C79"/>
    <w:rsid w:val="00BF5A6E"/>
    <w:rsid w:val="00C21B63"/>
    <w:rsid w:val="00C52A2B"/>
    <w:rsid w:val="00C541E6"/>
    <w:rsid w:val="00CA1AC9"/>
    <w:rsid w:val="00CB0E48"/>
    <w:rsid w:val="00DA39E8"/>
    <w:rsid w:val="00DE17CE"/>
    <w:rsid w:val="00DF03DB"/>
    <w:rsid w:val="00E54054"/>
    <w:rsid w:val="00E82DFD"/>
    <w:rsid w:val="00E92C1E"/>
    <w:rsid w:val="00EA1F9A"/>
    <w:rsid w:val="00EA3ECD"/>
    <w:rsid w:val="00EB3F23"/>
    <w:rsid w:val="00EC01AD"/>
    <w:rsid w:val="00F2100D"/>
    <w:rsid w:val="00F55A92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D5E2DB4-8E26-47B1-A72C-DA5C3DA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-360" w:right="-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spacing w:line="360" w:lineRule="auto"/>
      <w:ind w:left="-360" w:right="-360"/>
      <w:jc w:val="both"/>
    </w:pPr>
  </w:style>
  <w:style w:type="paragraph" w:styleId="Subtitle">
    <w:name w:val="Subtitle"/>
    <w:basedOn w:val="Normal"/>
    <w:qFormat/>
    <w:pPr>
      <w:jc w:val="center"/>
    </w:pPr>
    <w:rPr>
      <w:b/>
      <w:bCs/>
      <w:szCs w:val="23"/>
    </w:rPr>
  </w:style>
  <w:style w:type="paragraph" w:styleId="BalloonText">
    <w:name w:val="Balloon Text"/>
    <w:basedOn w:val="Normal"/>
    <w:semiHidden/>
    <w:rsid w:val="00B10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2A"/>
    <w:pPr>
      <w:ind w:left="720"/>
      <w:contextualSpacing/>
    </w:pPr>
  </w:style>
  <w:style w:type="paragraph" w:styleId="Header">
    <w:name w:val="header"/>
    <w:basedOn w:val="Normal"/>
    <w:link w:val="HeaderChar"/>
    <w:rsid w:val="00DE1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7CE"/>
    <w:rPr>
      <w:sz w:val="24"/>
      <w:szCs w:val="24"/>
    </w:rPr>
  </w:style>
  <w:style w:type="paragraph" w:styleId="Footer">
    <w:name w:val="footer"/>
    <w:basedOn w:val="Normal"/>
    <w:link w:val="FooterChar"/>
    <w:rsid w:val="00DE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1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382B-1DF7-4DAA-97DB-DA1EF75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</vt:lpstr>
    </vt:vector>
  </TitlesOfParts>
  <Company>Collin County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</dc:title>
  <dc:creator>tommy purtle</dc:creator>
  <cp:lastModifiedBy>Judge Emily Miskel</cp:lastModifiedBy>
  <cp:revision>5</cp:revision>
  <cp:lastPrinted>2019-03-28T20:03:00Z</cp:lastPrinted>
  <dcterms:created xsi:type="dcterms:W3CDTF">2019-07-29T14:12:00Z</dcterms:created>
  <dcterms:modified xsi:type="dcterms:W3CDTF">2019-10-18T20:48:00Z</dcterms:modified>
</cp:coreProperties>
</file>